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30" w:rsidRDefault="005D5330" w:rsidP="005D5330">
      <w:pPr>
        <w:jc w:val="center"/>
        <w:rPr>
          <w:b/>
          <w:sz w:val="32"/>
          <w:szCs w:val="32"/>
        </w:rPr>
      </w:pPr>
      <w:r>
        <w:rPr>
          <w:b/>
          <w:sz w:val="32"/>
          <w:szCs w:val="32"/>
        </w:rPr>
        <w:t>LHS Exhibition</w:t>
      </w:r>
    </w:p>
    <w:p w:rsidR="005D5330" w:rsidRDefault="005D5330" w:rsidP="005D5330">
      <w:pPr>
        <w:jc w:val="center"/>
        <w:rPr>
          <w:b/>
          <w:sz w:val="32"/>
          <w:szCs w:val="32"/>
        </w:rPr>
      </w:pPr>
      <w:r>
        <w:rPr>
          <w:b/>
          <w:sz w:val="32"/>
          <w:szCs w:val="32"/>
        </w:rPr>
        <w:t>Student Expectations &amp; Guidelines Form</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b/>
          <w:i/>
          <w:color w:val="000000"/>
        </w:rPr>
      </w:pPr>
      <w:r>
        <w:rPr>
          <w:b/>
          <w:i/>
          <w:color w:val="000000"/>
        </w:rPr>
        <w:t>In accordance with Lincoln School Committee policy and the regulations set forth by the Rhode Island Department of Education, all students of Lincoln High School must successfully complete the Exhibition graduation requirement in order to receive a diploma from Lincoln High School.</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b/>
          <w:i/>
          <w:color w:val="000000"/>
        </w:rPr>
      </w:pP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r>
        <w:rPr>
          <w:color w:val="000000"/>
        </w:rPr>
        <w:t>The expectations of all students working toward completion of the Exhibition graduation requirement are as follows:</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p>
    <w:p w:rsidR="005D5330" w:rsidRPr="00635BAD"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r>
        <w:rPr>
          <w:color w:val="000000"/>
        </w:rPr>
        <w:t xml:space="preserve">1. </w:t>
      </w:r>
      <w:r w:rsidRPr="00635BAD">
        <w:rPr>
          <w:color w:val="000000"/>
        </w:rPr>
        <w:t>A student will only be allowed to present on the scheduled Exhibition days if the</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proofErr w:type="gramStart"/>
      <w:r>
        <w:rPr>
          <w:color w:val="000000"/>
        </w:rPr>
        <w:t>student</w:t>
      </w:r>
      <w:proofErr w:type="gramEnd"/>
      <w:r>
        <w:rPr>
          <w:color w:val="000000"/>
        </w:rPr>
        <w:t xml:space="preserve"> has completed an Exhibition Binder that meets standard, as determined by the</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r>
        <w:rPr>
          <w:color w:val="000000"/>
        </w:rPr>
        <w:t>Exhibition teacher, on all required components (Proposal, Research, Journals, Letters,</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proofErr w:type="gramStart"/>
      <w:r>
        <w:rPr>
          <w:color w:val="000000"/>
        </w:rPr>
        <w:t>Reflective Essay, Mentor Requirements).</w:t>
      </w:r>
      <w:proofErr w:type="gramEnd"/>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r>
        <w:rPr>
          <w:color w:val="000000"/>
        </w:rPr>
        <w:t>2. A student who does not meet the requirements (i.e. Exhibition Binder that meets</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proofErr w:type="gramStart"/>
      <w:r>
        <w:rPr>
          <w:color w:val="000000"/>
        </w:rPr>
        <w:t>standard</w:t>
      </w:r>
      <w:proofErr w:type="gramEnd"/>
      <w:r>
        <w:rPr>
          <w:color w:val="000000"/>
        </w:rPr>
        <w:t>) to present on the scheduled Exhibition days will receive a failing grade for</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proofErr w:type="gramStart"/>
      <w:r>
        <w:rPr>
          <w:color w:val="000000"/>
        </w:rPr>
        <w:t>the</w:t>
      </w:r>
      <w:proofErr w:type="gramEnd"/>
      <w:r>
        <w:rPr>
          <w:color w:val="000000"/>
        </w:rPr>
        <w:t xml:space="preserve"> course, will not receive credit for the course, and will be subsequently placed on</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proofErr w:type="gramStart"/>
      <w:r>
        <w:rPr>
          <w:color w:val="000000"/>
        </w:rPr>
        <w:t>Academic Probation (see LHS Student Handbook).</w:t>
      </w:r>
      <w:proofErr w:type="gramEnd"/>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r>
        <w:rPr>
          <w:color w:val="000000"/>
        </w:rPr>
        <w:t>3.  Students who do present on the scheduled Exhibition Days but their presentation</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proofErr w:type="gramStart"/>
      <w:r>
        <w:rPr>
          <w:color w:val="000000"/>
        </w:rPr>
        <w:t>does</w:t>
      </w:r>
      <w:proofErr w:type="gramEnd"/>
      <w:r>
        <w:rPr>
          <w:color w:val="000000"/>
        </w:rPr>
        <w:t xml:space="preserve"> not meet standard will be provided an opportunity to present again and achieve</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proofErr w:type="gramStart"/>
      <w:r>
        <w:rPr>
          <w:color w:val="000000"/>
        </w:rPr>
        <w:t>standard</w:t>
      </w:r>
      <w:proofErr w:type="gramEnd"/>
      <w:r>
        <w:rPr>
          <w:color w:val="000000"/>
        </w:rPr>
        <w:t>.  In the interim, the student will receive an “Incomplete” for the class until</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proofErr w:type="gramStart"/>
      <w:r>
        <w:rPr>
          <w:color w:val="000000"/>
        </w:rPr>
        <w:t>the</w:t>
      </w:r>
      <w:proofErr w:type="gramEnd"/>
      <w:r>
        <w:rPr>
          <w:color w:val="000000"/>
        </w:rPr>
        <w:t xml:space="preserve"> student successfully completes the Exhibition requirement.</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r>
        <w:rPr>
          <w:color w:val="000000"/>
        </w:rPr>
        <w:t>4.  It is the student’s responsibility to meet all deadlines established by the Exhibition</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proofErr w:type="gramStart"/>
      <w:r>
        <w:rPr>
          <w:color w:val="000000"/>
        </w:rPr>
        <w:t>teacher</w:t>
      </w:r>
      <w:proofErr w:type="gramEnd"/>
      <w:r>
        <w:rPr>
          <w:color w:val="000000"/>
        </w:rPr>
        <w:t>.</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r>
        <w:rPr>
          <w:color w:val="000000"/>
        </w:rPr>
        <w:t>5.  Because of the time-intensive nature of the Exhibition process, students will need</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proofErr w:type="gramStart"/>
      <w:r>
        <w:rPr>
          <w:color w:val="000000"/>
        </w:rPr>
        <w:t>to</w:t>
      </w:r>
      <w:proofErr w:type="gramEnd"/>
      <w:r>
        <w:rPr>
          <w:color w:val="000000"/>
        </w:rPr>
        <w:t xml:space="preserve"> perform work both outside of school time as well as during their scheduled</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proofErr w:type="gramStart"/>
      <w:r>
        <w:rPr>
          <w:color w:val="000000"/>
        </w:rPr>
        <w:t>Exhibition class.</w:t>
      </w:r>
      <w:proofErr w:type="gramEnd"/>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r>
        <w:rPr>
          <w:color w:val="000000"/>
        </w:rPr>
        <w:t>6. Students are expected to use the time afforded to them in class effectively and</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proofErr w:type="gramStart"/>
      <w:r>
        <w:rPr>
          <w:color w:val="000000"/>
        </w:rPr>
        <w:t>efficiently</w:t>
      </w:r>
      <w:proofErr w:type="gramEnd"/>
      <w:r>
        <w:rPr>
          <w:color w:val="000000"/>
        </w:rPr>
        <w:t>.  In addition, students will need to arrange their schedules outside of school</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color w:val="000000"/>
        </w:rPr>
      </w:pPr>
      <w:proofErr w:type="gramStart"/>
      <w:r>
        <w:rPr>
          <w:color w:val="000000"/>
        </w:rPr>
        <w:t>accordingly</w:t>
      </w:r>
      <w:proofErr w:type="gramEnd"/>
      <w:r>
        <w:rPr>
          <w:color w:val="000000"/>
        </w:rPr>
        <w:t xml:space="preserve"> to complete all required assignments.</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firstLine="720"/>
        <w:rPr>
          <w:color w:val="000000"/>
        </w:rPr>
      </w:pP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b/>
          <w:color w:val="000000"/>
        </w:rPr>
      </w:pPr>
      <w:r>
        <w:rPr>
          <w:b/>
          <w:color w:val="000000"/>
        </w:rPr>
        <w:t>Your signature below indicates you have read the above expectations for completing the</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b/>
          <w:color w:val="000000"/>
        </w:rPr>
      </w:pPr>
      <w:r>
        <w:rPr>
          <w:b/>
          <w:color w:val="000000"/>
        </w:rPr>
        <w:t>Exhibition graduation requirement and understand they have been created to facilitate your success in this endeavor.</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b/>
          <w:color w:val="000000"/>
        </w:rPr>
      </w:pP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b/>
          <w:color w:val="000000"/>
        </w:rPr>
      </w:pPr>
      <w:r>
        <w:rPr>
          <w:b/>
          <w:color w:val="000000"/>
        </w:rPr>
        <w:t>Student Signature</w:t>
      </w:r>
      <w:proofErr w:type="gramStart"/>
      <w:r>
        <w:rPr>
          <w:b/>
          <w:color w:val="000000"/>
        </w:rPr>
        <w:t>:_</w:t>
      </w:r>
      <w:proofErr w:type="gramEnd"/>
      <w:r>
        <w:rPr>
          <w:b/>
          <w:color w:val="000000"/>
        </w:rPr>
        <w:t>____________________________________ Date:__________________</w:t>
      </w: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b/>
          <w:color w:val="000000"/>
        </w:rPr>
      </w:pP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b/>
          <w:color w:val="000000"/>
        </w:rPr>
      </w:pPr>
    </w:p>
    <w:p w:rsidR="005D5330" w:rsidRDefault="005D5330" w:rsidP="005D5330">
      <w:pPr>
        <w:pBdr>
          <w:top w:val="thinThickLargeGap" w:sz="24" w:space="1" w:color="auto"/>
          <w:left w:val="thinThickLargeGap" w:sz="24" w:space="22" w:color="auto"/>
          <w:bottom w:val="thickThinLargeGap" w:sz="24" w:space="31" w:color="auto"/>
          <w:right w:val="thickThinLargeGap" w:sz="24" w:space="4" w:color="auto"/>
        </w:pBdr>
        <w:ind w:left="-810"/>
        <w:rPr>
          <w:b/>
          <w:color w:val="000000"/>
        </w:rPr>
      </w:pPr>
      <w:r>
        <w:rPr>
          <w:b/>
          <w:color w:val="000000"/>
        </w:rPr>
        <w:t>Parent Signature: ____________________________________</w:t>
      </w:r>
      <w:proofErr w:type="gramStart"/>
      <w:r>
        <w:rPr>
          <w:b/>
          <w:color w:val="000000"/>
        </w:rPr>
        <w:t>_  Date</w:t>
      </w:r>
      <w:proofErr w:type="gramEnd"/>
      <w:r>
        <w:rPr>
          <w:b/>
          <w:color w:val="000000"/>
        </w:rPr>
        <w:t>:__________________</w:t>
      </w:r>
    </w:p>
    <w:p w:rsidR="00695AD5" w:rsidRDefault="00695AD5">
      <w:bookmarkStart w:id="0" w:name="_GoBack"/>
      <w:bookmarkEnd w:id="0"/>
    </w:p>
    <w:sectPr w:rsidR="00695AD5" w:rsidSect="00816546">
      <w:headerReference w:type="default" r:id="rId5"/>
      <w:pgSz w:w="12240" w:h="15840"/>
      <w:pgMar w:top="1260" w:right="547"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237" w:rsidRPr="00AF1237" w:rsidRDefault="005D5330" w:rsidP="00AF1237">
    <w:pPr>
      <w:pStyle w:val="Header"/>
      <w:jc w:val="center"/>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30"/>
    <w:rsid w:val="005D5330"/>
    <w:rsid w:val="0069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5330"/>
    <w:pPr>
      <w:tabs>
        <w:tab w:val="center" w:pos="4320"/>
        <w:tab w:val="right" w:pos="8640"/>
      </w:tabs>
    </w:pPr>
  </w:style>
  <w:style w:type="character" w:customStyle="1" w:styleId="HeaderChar">
    <w:name w:val="Header Char"/>
    <w:basedOn w:val="DefaultParagraphFont"/>
    <w:link w:val="Header"/>
    <w:rsid w:val="005D533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5330"/>
    <w:pPr>
      <w:tabs>
        <w:tab w:val="center" w:pos="4320"/>
        <w:tab w:val="right" w:pos="8640"/>
      </w:tabs>
    </w:pPr>
  </w:style>
  <w:style w:type="character" w:customStyle="1" w:styleId="HeaderChar">
    <w:name w:val="Header Char"/>
    <w:basedOn w:val="DefaultParagraphFont"/>
    <w:link w:val="Header"/>
    <w:rsid w:val="005D53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Yip</dc:creator>
  <cp:lastModifiedBy>Frank Yip</cp:lastModifiedBy>
  <cp:revision>1</cp:revision>
  <dcterms:created xsi:type="dcterms:W3CDTF">2015-08-21T15:38:00Z</dcterms:created>
  <dcterms:modified xsi:type="dcterms:W3CDTF">2015-08-21T15:39:00Z</dcterms:modified>
</cp:coreProperties>
</file>